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MB4232542 Drama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Delli Sabudu, S.Pd., M.A.,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Sabrina W.J. Husain, S.Pd., M.A.</w:t>
            </w:r>
          </w:p>
        </w:tc>
      </w:tr>
      <w:tr>
        <w:trPr>
          <w:cantSplit w:val="0"/>
          <w:tblHeader w:val="0"/>
        </w:trPr>
        <w:tc>
          <w:tcPr>
            <w:gridSpan w:val="2"/>
          </w:tcPr>
          <w:p w:rsidR="00000000" w:rsidDel="00000000" w:rsidP="00000000" w:rsidRDefault="00000000" w:rsidRPr="00000000" w14:paraId="00000015">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numPr>
                <w:ilvl w:val="0"/>
                <w:numId w:val="1"/>
              </w:numPr>
              <w:ind w:left="720" w:hanging="360"/>
              <w:jc w:val="left"/>
              <w:rPr>
                <w:sz w:val="22"/>
                <w:szCs w:val="22"/>
                <w:u w:val="none"/>
              </w:rPr>
            </w:pPr>
            <w:r w:rsidDel="00000000" w:rsidR="00000000" w:rsidRPr="00000000">
              <w:rPr>
                <w:sz w:val="22"/>
                <w:szCs w:val="22"/>
                <w:rtl w:val="0"/>
              </w:rPr>
              <w:t xml:space="preserve">Baim, Carl E, et al. 2021. </w:t>
            </w:r>
            <w:r w:rsidDel="00000000" w:rsidR="00000000" w:rsidRPr="00000000">
              <w:rPr>
                <w:b w:val="1"/>
                <w:sz w:val="22"/>
                <w:szCs w:val="22"/>
                <w:rtl w:val="0"/>
              </w:rPr>
              <w:t xml:space="preserve">The Norton Introduction to Literature 14</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edition</w:t>
            </w:r>
            <w:r w:rsidDel="00000000" w:rsidR="00000000" w:rsidRPr="00000000">
              <w:rPr>
                <w:sz w:val="22"/>
                <w:szCs w:val="22"/>
                <w:rtl w:val="0"/>
              </w:rPr>
              <w:t xml:space="preserve">. New York: W.W. Norton &amp; Company, Inc. </w:t>
            </w: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9">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Drama course is designed to provide an in-depth understanding of the world of drama, from its definition, features, to the evolution of drama throughout history. The course will discuss the various elements that make up a play, including script reading, types of drama, and the essential components that create the rich and diverse world of drama. Students will be invited to explore various aspects that shape the tone or atmosphere in a play, symbolism, allegory, dramatic irony, mistaken identity, pathos, parody, and didacticism.</w:t>
            </w:r>
          </w:p>
        </w:tc>
      </w:tr>
      <w:tr>
        <w:trPr>
          <w:cantSplit w:val="0"/>
          <w:tblHeader w:val="0"/>
        </w:trPr>
        <w:tc>
          <w:tcPr>
            <w:gridSpan w:val="2"/>
          </w:tcPr>
          <w:p w:rsidR="00000000" w:rsidDel="00000000" w:rsidP="00000000" w:rsidRDefault="00000000" w:rsidRPr="00000000" w14:paraId="00000023">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Literature</w:t>
            </w:r>
          </w:p>
        </w:tc>
      </w:tr>
      <w:tr>
        <w:trPr>
          <w:cantSplit w:val="0"/>
          <w:tblHeader w:val="0"/>
        </w:trPr>
        <w:tc>
          <w:tcPr>
            <w:gridSpan w:val="2"/>
          </w:tcPr>
          <w:p w:rsidR="00000000" w:rsidDel="00000000" w:rsidP="00000000" w:rsidRDefault="00000000" w:rsidRPr="00000000" w14:paraId="00000027">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B">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F">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w:t>
            </w:r>
          </w:p>
        </w:tc>
      </w:tr>
      <w:tr>
        <w:trPr>
          <w:cantSplit w:val="0"/>
          <w:tblHeader w:val="0"/>
        </w:trPr>
        <w:tc>
          <w:tcPr>
            <w:gridSpan w:val="2"/>
          </w:tcPr>
          <w:p w:rsidR="00000000" w:rsidDel="00000000" w:rsidP="00000000" w:rsidRDefault="00000000" w:rsidRPr="00000000" w14:paraId="00000033">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w:t>
            </w:r>
          </w:p>
        </w:tc>
      </w:tr>
      <w:tr>
        <w:trPr>
          <w:cantSplit w:val="0"/>
          <w:tblHeader w:val="0"/>
        </w:trPr>
        <w:tc>
          <w:tcPr>
            <w:gridSpan w:val="2"/>
          </w:tcPr>
          <w:p w:rsidR="00000000" w:rsidDel="00000000" w:rsidP="00000000" w:rsidRDefault="00000000" w:rsidRPr="00000000" w14:paraId="00000037">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B">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show a deep understanding of the nature of drama and its characteristics</w:t>
            </w:r>
          </w:p>
          <w:p w:rsidR="00000000" w:rsidDel="00000000" w:rsidP="00000000" w:rsidRDefault="00000000" w:rsidRPr="00000000" w14:paraId="0000003E">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investigate various techniques of drama analysis</w:t>
            </w:r>
          </w:p>
          <w:p w:rsidR="00000000" w:rsidDel="00000000" w:rsidP="00000000" w:rsidRDefault="00000000" w:rsidRPr="00000000" w14:paraId="0000003F">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the structure and elements of drama</w:t>
            </w:r>
          </w:p>
          <w:p w:rsidR="00000000" w:rsidDel="00000000" w:rsidP="00000000" w:rsidRDefault="00000000" w:rsidRPr="00000000" w14:paraId="00000040">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observe and analyze the types of drama</w:t>
            </w:r>
          </w:p>
        </w:tc>
      </w:tr>
      <w:tr>
        <w:trPr>
          <w:cantSplit w:val="0"/>
          <w:tblHeader w:val="0"/>
        </w:trPr>
        <w:tc>
          <w:tcPr>
            <w:gridSpan w:val="2"/>
          </w:tcPr>
          <w:p w:rsidR="00000000" w:rsidDel="00000000" w:rsidP="00000000" w:rsidRDefault="00000000" w:rsidRPr="00000000" w14:paraId="00000042">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English Various Purposes</w:t>
            </w:r>
          </w:p>
        </w:tc>
      </w:tr>
      <w:tr>
        <w:trPr>
          <w:cantSplit w:val="0"/>
          <w:tblHeader w:val="0"/>
        </w:trPr>
        <w:tc>
          <w:tcPr>
            <w:gridSpan w:val="2"/>
          </w:tcPr>
          <w:p w:rsidR="00000000" w:rsidDel="00000000" w:rsidP="00000000" w:rsidRDefault="00000000" w:rsidRPr="00000000" w14:paraId="0000004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definition and the characteristic of the drama</w:t>
            </w:r>
          </w:p>
          <w:p w:rsidR="00000000" w:rsidDel="00000000" w:rsidP="00000000" w:rsidRDefault="00000000" w:rsidRPr="00000000" w14:paraId="00000049">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Reading a play</w:t>
            </w:r>
          </w:p>
          <w:p w:rsidR="00000000" w:rsidDel="00000000" w:rsidP="00000000" w:rsidRDefault="00000000" w:rsidRPr="00000000" w14:paraId="0000004A">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world of drama, the kind of play and the physical world of play</w:t>
            </w:r>
          </w:p>
          <w:p w:rsidR="00000000" w:rsidDel="00000000" w:rsidP="00000000" w:rsidRDefault="00000000" w:rsidRPr="00000000" w14:paraId="0000004B">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components of drama</w:t>
            </w:r>
          </w:p>
          <w:p w:rsidR="00000000" w:rsidDel="00000000" w:rsidP="00000000" w:rsidRDefault="00000000" w:rsidRPr="00000000" w14:paraId="0000004C">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Tone or Atmosphere Creates Mood and Attitudes, Symbolism and Allegory, dramatic irony, mistaken identity, pathos, parody, and didactisim.</w:t>
            </w:r>
          </w:p>
          <w:p w:rsidR="00000000" w:rsidDel="00000000" w:rsidP="00000000" w:rsidRDefault="00000000" w:rsidRPr="00000000" w14:paraId="0000004D">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man and nature, man and society, universal themes of an abstract nature, and family relationship</w:t>
            </w:r>
          </w:p>
          <w:p w:rsidR="00000000" w:rsidDel="00000000" w:rsidP="00000000" w:rsidRDefault="00000000" w:rsidRPr="00000000" w14:paraId="0000004E">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origins of tragedy</w:t>
            </w:r>
          </w:p>
          <w:p w:rsidR="00000000" w:rsidDel="00000000" w:rsidP="00000000" w:rsidRDefault="00000000" w:rsidRPr="00000000" w14:paraId="0000004F">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origins of comedy</w:t>
            </w:r>
          </w:p>
        </w:tc>
      </w:tr>
      <w:tr>
        <w:trPr>
          <w:cantSplit w:val="0"/>
          <w:tblHeader w:val="0"/>
        </w:trPr>
        <w:tc>
          <w:tcPr>
            <w:gridSpan w:val="2"/>
          </w:tcPr>
          <w:p w:rsidR="00000000" w:rsidDel="00000000" w:rsidP="00000000" w:rsidRDefault="00000000" w:rsidRPr="00000000" w14:paraId="00000051">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3">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Study</w:t>
            </w:r>
          </w:p>
        </w:tc>
      </w:tr>
      <w:tr>
        <w:trPr>
          <w:cantSplit w:val="0"/>
          <w:tblHeader w:val="0"/>
        </w:trPr>
        <w:tc>
          <w:tcPr>
            <w:gridSpan w:val="2"/>
          </w:tcPr>
          <w:p w:rsidR="00000000" w:rsidDel="00000000" w:rsidP="00000000" w:rsidRDefault="00000000" w:rsidRPr="00000000" w14:paraId="00000057">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5B">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1">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3">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eK78sM884FQpSfcFL+S2gvMSdQ==">CgMxLjA4AHIhMUVCLTNISjU1Y0J2NWhCQ21SVWkwMGdkTEtjN3g1bmt4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2022-09-08T07:17:00Z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